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22AB7" w14:textId="77777777" w:rsidR="00CB6060" w:rsidRDefault="00CB6060" w:rsidP="00CB6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122FEFFE" w14:textId="261F3A4B" w:rsidR="00381718" w:rsidRDefault="00CB6060" w:rsidP="00CB6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проведению контрольной </w:t>
      </w:r>
      <w:r w:rsidR="00381718" w:rsidRPr="00381718">
        <w:rPr>
          <w:rFonts w:ascii="Times New Roman" w:hAnsi="Times New Roman" w:cs="Times New Roman"/>
          <w:b/>
          <w:bCs/>
          <w:sz w:val="24"/>
          <w:szCs w:val="24"/>
        </w:rPr>
        <w:t>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физике для учащихся 10 класса</w:t>
      </w:r>
    </w:p>
    <w:p w14:paraId="170C19CD" w14:textId="5F7B73A9" w:rsidR="00CB6060" w:rsidRPr="00381718" w:rsidRDefault="00CB6060" w:rsidP="00CB6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 работы:</w:t>
      </w:r>
      <w:r w:rsidR="00F16535" w:rsidRPr="00F165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6535" w:rsidRPr="00F16535">
        <w:rPr>
          <w:rFonts w:ascii="Times New Roman" w:eastAsia="Calibri" w:hAnsi="Times New Roman" w:cs="Times New Roman"/>
          <w:sz w:val="24"/>
          <w:szCs w:val="24"/>
        </w:rPr>
        <w:t xml:space="preserve">оценить уровень освоения учащимися </w:t>
      </w:r>
      <w:r w:rsidR="00F16535">
        <w:rPr>
          <w:rFonts w:ascii="Times New Roman" w:eastAsia="Calibri" w:hAnsi="Times New Roman" w:cs="Times New Roman"/>
          <w:sz w:val="24"/>
          <w:szCs w:val="24"/>
        </w:rPr>
        <w:t>10</w:t>
      </w:r>
      <w:r w:rsidR="00F16535" w:rsidRPr="00F16535">
        <w:rPr>
          <w:rFonts w:ascii="Times New Roman" w:eastAsia="Calibri" w:hAnsi="Times New Roman" w:cs="Times New Roman"/>
          <w:sz w:val="24"/>
          <w:szCs w:val="24"/>
        </w:rPr>
        <w:t xml:space="preserve"> класса содержания курса физики</w:t>
      </w:r>
    </w:p>
    <w:p w14:paraId="2F0041A6" w14:textId="4B3E0A55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На выполнение промежуточной аттестации по физике дается 45 минут. Работа состоит из двух частей. Часть 1 содержит 7 заданий. Часть 2 содержит 2 задания</w:t>
      </w:r>
      <w:r w:rsidR="00CB6060">
        <w:rPr>
          <w:rFonts w:ascii="Times New Roman" w:hAnsi="Times New Roman" w:cs="Times New Roman"/>
          <w:sz w:val="24"/>
          <w:szCs w:val="24"/>
        </w:rPr>
        <w:t>.</w:t>
      </w:r>
      <w:r w:rsidRPr="00381718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CB6060">
        <w:rPr>
          <w:rFonts w:ascii="Times New Roman" w:hAnsi="Times New Roman" w:cs="Times New Roman"/>
          <w:sz w:val="24"/>
          <w:szCs w:val="24"/>
        </w:rPr>
        <w:t xml:space="preserve">я </w:t>
      </w:r>
      <w:r w:rsidRPr="00381718">
        <w:rPr>
          <w:rFonts w:ascii="Times New Roman" w:hAnsi="Times New Roman" w:cs="Times New Roman"/>
          <w:sz w:val="24"/>
          <w:szCs w:val="24"/>
        </w:rPr>
        <w:t>должны быть реш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81718">
        <w:rPr>
          <w:rFonts w:ascii="Times New Roman" w:hAnsi="Times New Roman" w:cs="Times New Roman"/>
          <w:sz w:val="24"/>
          <w:szCs w:val="24"/>
        </w:rPr>
        <w:t>ны на пропечатанных листах в клеточку. При выполнении заданий Вы можете пользоваться черновиком. Обращаем Ваше внимание, что записи в черновике не будут учитываться при оценивании 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1718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как они даны. Для экономии</w:t>
      </w:r>
      <w:r w:rsidR="002B3DF7">
        <w:rPr>
          <w:rFonts w:ascii="Times New Roman" w:hAnsi="Times New Roman" w:cs="Times New Roman"/>
          <w:sz w:val="24"/>
          <w:szCs w:val="24"/>
        </w:rPr>
        <w:t xml:space="preserve"> </w:t>
      </w:r>
      <w:r w:rsidRPr="00381718">
        <w:rPr>
          <w:rFonts w:ascii="Times New Roman" w:hAnsi="Times New Roman" w:cs="Times New Roman"/>
          <w:sz w:val="24"/>
          <w:szCs w:val="24"/>
        </w:rPr>
        <w:t>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  <w:r w:rsidRPr="0038171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81718">
        <w:rPr>
          <w:rFonts w:ascii="Times New Roman" w:hAnsi="Times New Roman" w:cs="Times New Roman"/>
          <w:sz w:val="24"/>
          <w:szCs w:val="24"/>
        </w:rPr>
        <w:t>За каждое из выполненных заданий А1 – А7 выставляется 1 балл, если ответ правильный, и 0 баллов, если ответ неправильный. За выполнение заданий В1-В2 выставляется от 0 до 2 баллов в зависимости от полноты и правильности ответа. Максимальное количество баллов: 11.</w:t>
      </w:r>
    </w:p>
    <w:p w14:paraId="5445B464" w14:textId="34FFC2F3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b/>
          <w:bCs/>
          <w:sz w:val="24"/>
          <w:szCs w:val="24"/>
        </w:rPr>
        <w:t>ШКАЛА</w:t>
      </w:r>
      <w:r w:rsidR="002B3D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81718">
        <w:rPr>
          <w:rFonts w:ascii="Times New Roman" w:hAnsi="Times New Roman" w:cs="Times New Roman"/>
          <w:b/>
          <w:bCs/>
          <w:sz w:val="24"/>
          <w:szCs w:val="24"/>
        </w:rPr>
        <w:t>для перевода числа правильных ответов в оценку по пятибалльной шкале</w:t>
      </w:r>
    </w:p>
    <w:tbl>
      <w:tblPr>
        <w:tblW w:w="62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40"/>
        <w:gridCol w:w="947"/>
        <w:gridCol w:w="947"/>
        <w:gridCol w:w="947"/>
        <w:gridCol w:w="929"/>
      </w:tblGrid>
      <w:tr w:rsidR="00381718" w:rsidRPr="00381718" w14:paraId="38650024" w14:textId="77777777" w:rsidTr="00381718">
        <w:tc>
          <w:tcPr>
            <w:tcW w:w="2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69BAF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EF78E5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0 - 2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DA775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3-5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E0B2D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6-8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F5E65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9-11</w:t>
            </w:r>
          </w:p>
        </w:tc>
      </w:tr>
      <w:tr w:rsidR="00381718" w:rsidRPr="00381718" w14:paraId="57203437" w14:textId="77777777" w:rsidTr="00381718">
        <w:tc>
          <w:tcPr>
            <w:tcW w:w="2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C333F1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C7206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F4956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CD5D81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9020B" w14:textId="77777777" w:rsidR="00381718" w:rsidRPr="00381718" w:rsidRDefault="00381718" w:rsidP="00381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7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8D2150C" w14:textId="56535D98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  <w:r w:rsidRPr="00381718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</w:p>
    <w:p w14:paraId="2E7E641F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b/>
          <w:bCs/>
          <w:sz w:val="24"/>
          <w:szCs w:val="24"/>
        </w:rPr>
        <w:t>Часть А</w:t>
      </w:r>
    </w:p>
    <w:p w14:paraId="41D3CF5B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i/>
          <w:iCs/>
          <w:sz w:val="24"/>
          <w:szCs w:val="24"/>
        </w:rPr>
        <w:t>К каждому заданию части А дано несколько ответов, из которых только один верный. Решите задание, сравните полученный ответ с предложенными. В ответе указать номер задания и соответствующую букву с правильным ответом</w:t>
      </w:r>
    </w:p>
    <w:p w14:paraId="75C6A495" w14:textId="3CBAAF91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3360" behindDoc="0" locked="0" layoutInCell="1" allowOverlap="0" wp14:anchorId="11CDB44E" wp14:editId="25B21ACB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09800" cy="152400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A4CFC1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b/>
          <w:bCs/>
          <w:sz w:val="24"/>
          <w:szCs w:val="24"/>
        </w:rPr>
        <w:t>А.1</w:t>
      </w:r>
      <w:r w:rsidRPr="00381718">
        <w:rPr>
          <w:rFonts w:ascii="Times New Roman" w:hAnsi="Times New Roman" w:cs="Times New Roman"/>
          <w:sz w:val="24"/>
          <w:szCs w:val="24"/>
        </w:rPr>
        <w:t> На ри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сун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ке пред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став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лен гра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фик за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ви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сти уско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ния </w:t>
      </w:r>
      <w:r w:rsidRPr="00381718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381718">
        <w:rPr>
          <w:rFonts w:ascii="Times New Roman" w:hAnsi="Times New Roman" w:cs="Times New Roman"/>
          <w:sz w:val="24"/>
          <w:szCs w:val="24"/>
        </w:rPr>
        <w:t> от вре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 </w:t>
      </w:r>
      <w:r w:rsidRPr="00381718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381718">
        <w:rPr>
          <w:rFonts w:ascii="Times New Roman" w:hAnsi="Times New Roman" w:cs="Times New Roman"/>
          <w:sz w:val="24"/>
          <w:szCs w:val="24"/>
        </w:rPr>
        <w:t> для тела, дви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жу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ще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го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ся пря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ней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но. Равно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уско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рен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му дви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же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нию тела со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от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ет ин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тер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вал вре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</w:t>
      </w:r>
    </w:p>
    <w:p w14:paraId="2DC3010C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1. от 0 до 1 с</w:t>
      </w:r>
      <w:r w:rsidRPr="00381718">
        <w:rPr>
          <w:rFonts w:ascii="Times New Roman" w:hAnsi="Times New Roman" w:cs="Times New Roman"/>
          <w:sz w:val="24"/>
          <w:szCs w:val="24"/>
        </w:rPr>
        <w:br/>
        <w:t>2. от 1 до 3 с</w:t>
      </w:r>
      <w:r w:rsidRPr="00381718">
        <w:rPr>
          <w:rFonts w:ascii="Times New Roman" w:hAnsi="Times New Roman" w:cs="Times New Roman"/>
          <w:sz w:val="24"/>
          <w:szCs w:val="24"/>
        </w:rPr>
        <w:br/>
        <w:t>3. от 3 до 4 с</w:t>
      </w:r>
      <w:r w:rsidRPr="00381718">
        <w:rPr>
          <w:rFonts w:ascii="Times New Roman" w:hAnsi="Times New Roman" w:cs="Times New Roman"/>
          <w:sz w:val="24"/>
          <w:szCs w:val="24"/>
        </w:rPr>
        <w:br/>
        <w:t>4. от 4 до 6 с</w:t>
      </w:r>
    </w:p>
    <w:p w14:paraId="3D76D4A5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А.2 Какова масса тела, которое под влиянием силы 0, 05 Н получает ускорение 10 см/с2?</w:t>
      </w:r>
    </w:p>
    <w:p w14:paraId="12C88E45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1)  1 кг                              2</w:t>
      </w:r>
      <w:proofErr w:type="gramStart"/>
      <w:r w:rsidRPr="00381718">
        <w:rPr>
          <w:rFonts w:ascii="Times New Roman" w:hAnsi="Times New Roman" w:cs="Times New Roman"/>
          <w:sz w:val="24"/>
          <w:szCs w:val="24"/>
        </w:rPr>
        <w:t>)  2</w:t>
      </w:r>
      <w:proofErr w:type="gramEnd"/>
      <w:r w:rsidRPr="00381718">
        <w:rPr>
          <w:rFonts w:ascii="Times New Roman" w:hAnsi="Times New Roman" w:cs="Times New Roman"/>
          <w:sz w:val="24"/>
          <w:szCs w:val="24"/>
        </w:rPr>
        <w:t xml:space="preserve"> кг                                3)  0,7 кг                   4)  0,5 кг </w:t>
      </w:r>
    </w:p>
    <w:p w14:paraId="1EABD8CB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 xml:space="preserve">А. 3 Какова кинетическая энергия тела </w:t>
      </w:r>
      <w:proofErr w:type="gramStart"/>
      <w:r w:rsidRPr="00381718">
        <w:rPr>
          <w:rFonts w:ascii="Times New Roman" w:hAnsi="Times New Roman" w:cs="Times New Roman"/>
          <w:sz w:val="24"/>
          <w:szCs w:val="24"/>
        </w:rPr>
        <w:t>массой  1</w:t>
      </w:r>
      <w:proofErr w:type="gramEnd"/>
      <w:r w:rsidRPr="00381718">
        <w:rPr>
          <w:rFonts w:ascii="Times New Roman" w:hAnsi="Times New Roman" w:cs="Times New Roman"/>
          <w:sz w:val="24"/>
          <w:szCs w:val="24"/>
        </w:rPr>
        <w:t xml:space="preserve"> т, движущегося со  скоростью  36 км/ч?</w:t>
      </w:r>
    </w:p>
    <w:p w14:paraId="41A8A8C1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1)  50 кДж                    2</w:t>
      </w:r>
      <w:proofErr w:type="gramStart"/>
      <w:r w:rsidRPr="00381718">
        <w:rPr>
          <w:rFonts w:ascii="Times New Roman" w:hAnsi="Times New Roman" w:cs="Times New Roman"/>
          <w:sz w:val="24"/>
          <w:szCs w:val="24"/>
        </w:rPr>
        <w:t>)  36</w:t>
      </w:r>
      <w:proofErr w:type="gramEnd"/>
      <w:r w:rsidRPr="00381718">
        <w:rPr>
          <w:rFonts w:ascii="Times New Roman" w:hAnsi="Times New Roman" w:cs="Times New Roman"/>
          <w:sz w:val="24"/>
          <w:szCs w:val="24"/>
        </w:rPr>
        <w:t xml:space="preserve"> кДж                              3)  72кДж                      4)  25 кДж</w:t>
      </w:r>
    </w:p>
    <w:p w14:paraId="17BC280C" w14:textId="2546F741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lastRenderedPageBreak/>
        <w:t xml:space="preserve"> А.4.  Лебедка равномерно поднимает груз </w:t>
      </w:r>
      <w:proofErr w:type="gramStart"/>
      <w:r w:rsidRPr="00381718">
        <w:rPr>
          <w:rFonts w:ascii="Times New Roman" w:hAnsi="Times New Roman" w:cs="Times New Roman"/>
          <w:sz w:val="24"/>
          <w:szCs w:val="24"/>
        </w:rPr>
        <w:t>массой  200</w:t>
      </w:r>
      <w:proofErr w:type="gramEnd"/>
      <w:r w:rsidRPr="00381718">
        <w:rPr>
          <w:rFonts w:ascii="Times New Roman" w:hAnsi="Times New Roman" w:cs="Times New Roman"/>
          <w:sz w:val="24"/>
          <w:szCs w:val="24"/>
        </w:rPr>
        <w:t xml:space="preserve"> кг  на высоту  3 м  за  5 с. Какова мощность двигателя лебедки?</w:t>
      </w:r>
    </w:p>
    <w:p w14:paraId="2859073D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1)  120 Вт                    2</w:t>
      </w:r>
      <w:proofErr w:type="gramStart"/>
      <w:r w:rsidRPr="00381718">
        <w:rPr>
          <w:rFonts w:ascii="Times New Roman" w:hAnsi="Times New Roman" w:cs="Times New Roman"/>
          <w:sz w:val="24"/>
          <w:szCs w:val="24"/>
        </w:rPr>
        <w:t>)  3000</w:t>
      </w:r>
      <w:proofErr w:type="gramEnd"/>
      <w:r w:rsidRPr="00381718">
        <w:rPr>
          <w:rFonts w:ascii="Times New Roman" w:hAnsi="Times New Roman" w:cs="Times New Roman"/>
          <w:sz w:val="24"/>
          <w:szCs w:val="24"/>
        </w:rPr>
        <w:t xml:space="preserve"> Вт                          3)  333 Вт                4)  1200 Вт </w:t>
      </w:r>
    </w:p>
    <w:p w14:paraId="52FB62C5" w14:textId="2E8851C8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 А.5 Если дав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ние иде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аль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го газа при по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ян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ной кон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цен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тра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ции уве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лось в 2 раза, то это зна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чит, что его аб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лют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ная тем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пе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ту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ра</w:t>
      </w:r>
    </w:p>
    <w:p w14:paraId="1109113C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1) уве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лась в 4 раза 2) уве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лась в 2 раза</w:t>
      </w:r>
      <w:r w:rsidRPr="00381718">
        <w:rPr>
          <w:rFonts w:ascii="Times New Roman" w:hAnsi="Times New Roman" w:cs="Times New Roman"/>
          <w:sz w:val="24"/>
          <w:szCs w:val="24"/>
        </w:rPr>
        <w:br/>
        <w:t>3) умень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ши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лась в 2 раза 4) умень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ши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лась в 4 раза</w:t>
      </w:r>
    </w:p>
    <w:p w14:paraId="23E6F354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А.6 При пе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хо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де из со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я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ния 1 в со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я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ние 3 газ со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вер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ша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ет ра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бо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ту</w:t>
      </w:r>
    </w:p>
    <w:p w14:paraId="6E11B0C2" w14:textId="3FF729F6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4384" behindDoc="0" locked="0" layoutInCell="1" allowOverlap="0" wp14:anchorId="1B8ADD3E" wp14:editId="44A66ED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43125" cy="1362075"/>
            <wp:effectExtent l="0" t="0" r="9525" b="9525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37B6FB1D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1) 2 кДж</w:t>
      </w:r>
      <w:r w:rsidRPr="00381718">
        <w:rPr>
          <w:rFonts w:ascii="Times New Roman" w:hAnsi="Times New Roman" w:cs="Times New Roman"/>
          <w:sz w:val="24"/>
          <w:szCs w:val="24"/>
        </w:rPr>
        <w:br/>
        <w:t>2) 4 кДж</w:t>
      </w:r>
      <w:r w:rsidRPr="00381718">
        <w:rPr>
          <w:rFonts w:ascii="Times New Roman" w:hAnsi="Times New Roman" w:cs="Times New Roman"/>
          <w:sz w:val="24"/>
          <w:szCs w:val="24"/>
        </w:rPr>
        <w:br/>
        <w:t>3) 6 кДж</w:t>
      </w:r>
      <w:r w:rsidRPr="00381718">
        <w:rPr>
          <w:rFonts w:ascii="Times New Roman" w:hAnsi="Times New Roman" w:cs="Times New Roman"/>
          <w:sz w:val="24"/>
          <w:szCs w:val="24"/>
        </w:rPr>
        <w:br/>
        <w:t>4) 8 кДж</w:t>
      </w:r>
    </w:p>
    <w:p w14:paraId="24B53FE5" w14:textId="0160001D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  <w:t>А.7 Рас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я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ние между двумя то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чеч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ны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ми элек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три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ски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ми за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ря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да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ми уве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ли в 2 раза, и оба за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ря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да уве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ли в 2 раза. Сила вза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дей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ствия между за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ря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да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ми</w:t>
      </w:r>
    </w:p>
    <w:p w14:paraId="5860F993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1) умень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ши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лась в 4 раза</w:t>
      </w:r>
      <w:r w:rsidRPr="00381718">
        <w:rPr>
          <w:rFonts w:ascii="Times New Roman" w:hAnsi="Times New Roman" w:cs="Times New Roman"/>
          <w:sz w:val="24"/>
          <w:szCs w:val="24"/>
        </w:rPr>
        <w:br/>
        <w:t>2) умень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ши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лась в 8 раз</w:t>
      </w:r>
      <w:r w:rsidRPr="00381718">
        <w:rPr>
          <w:rFonts w:ascii="Times New Roman" w:hAnsi="Times New Roman" w:cs="Times New Roman"/>
          <w:sz w:val="24"/>
          <w:szCs w:val="24"/>
        </w:rPr>
        <w:br/>
        <w:t>3) умень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ши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лась в 16 раз</w:t>
      </w:r>
      <w:r w:rsidRPr="00381718">
        <w:rPr>
          <w:rFonts w:ascii="Times New Roman" w:hAnsi="Times New Roman" w:cs="Times New Roman"/>
          <w:sz w:val="24"/>
          <w:szCs w:val="24"/>
        </w:rPr>
        <w:br/>
        <w:t>4) не из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ме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лась</w:t>
      </w:r>
    </w:p>
    <w:p w14:paraId="68458D00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b/>
          <w:bCs/>
          <w:sz w:val="24"/>
          <w:szCs w:val="24"/>
        </w:rPr>
        <w:t>Часть В</w:t>
      </w:r>
    </w:p>
    <w:p w14:paraId="4F3F3A67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В.1 На графике представлена зависимость давления идеального газа, масса которого не изменяется, от температуры для некоторого замкнутого процесса. Начертите данный процесс в координатах р-V</w:t>
      </w:r>
    </w:p>
    <w:p w14:paraId="47B04F7E" w14:textId="25D1E5D2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C55B5D" wp14:editId="4BA8CD1E">
            <wp:extent cx="1847850" cy="19907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3640E" w14:textId="15035629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  <w:t>В.2 В од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род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ное элек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три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че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ское поле со ско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стью </w:t>
      </w:r>
      <w:r w:rsidRPr="0038171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4EF89F" wp14:editId="2D32E03E">
            <wp:extent cx="571500" cy="190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718">
        <w:rPr>
          <w:rFonts w:ascii="Times New Roman" w:hAnsi="Times New Roman" w:cs="Times New Roman"/>
          <w:sz w:val="24"/>
          <w:szCs w:val="24"/>
        </w:rPr>
        <w:t>м/с вле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ет элек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трон и дви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жет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ся по на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прав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нию линий на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пряжённо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сти поля. Какое рас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я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ние про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ле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тит элек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трон до пол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ной по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те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ри ско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ро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сти, если мо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дуль на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пряжённо</w:t>
      </w:r>
      <w:r w:rsidRPr="00381718">
        <w:rPr>
          <w:rFonts w:ascii="Times New Roman" w:hAnsi="Times New Roman" w:cs="Times New Roman"/>
          <w:sz w:val="24"/>
          <w:szCs w:val="24"/>
        </w:rPr>
        <w:softHyphen/>
        <w:t>сти поля равен 600 В/м?</w:t>
      </w:r>
    </w:p>
    <w:p w14:paraId="44A248A6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t>Ответ _________</w:t>
      </w:r>
    </w:p>
    <w:p w14:paraId="20C9E0CC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lastRenderedPageBreak/>
        <w:br/>
      </w:r>
    </w:p>
    <w:p w14:paraId="7BC1B970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51F3FAE4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17ECEAC0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76F68D21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6B9132D5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3C57FB5B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1652B425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7DD599FF" w14:textId="3C0D20C9" w:rsid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p w14:paraId="5EAF9A35" w14:textId="77777777" w:rsidR="002B3DF7" w:rsidRPr="00381718" w:rsidRDefault="002B3DF7" w:rsidP="00381718">
      <w:pPr>
        <w:rPr>
          <w:rFonts w:ascii="Times New Roman" w:hAnsi="Times New Roman" w:cs="Times New Roman"/>
          <w:sz w:val="24"/>
          <w:szCs w:val="24"/>
        </w:rPr>
      </w:pPr>
    </w:p>
    <w:p w14:paraId="0681D270" w14:textId="77777777" w:rsidR="00381718" w:rsidRPr="00381718" w:rsidRDefault="00381718" w:rsidP="00381718">
      <w:pPr>
        <w:rPr>
          <w:rFonts w:ascii="Times New Roman" w:hAnsi="Times New Roman" w:cs="Times New Roman"/>
          <w:sz w:val="24"/>
          <w:szCs w:val="24"/>
        </w:rPr>
      </w:pPr>
      <w:r w:rsidRPr="00381718">
        <w:rPr>
          <w:rFonts w:ascii="Times New Roman" w:hAnsi="Times New Roman" w:cs="Times New Roman"/>
          <w:sz w:val="24"/>
          <w:szCs w:val="24"/>
        </w:rPr>
        <w:br/>
      </w:r>
    </w:p>
    <w:sectPr w:rsidR="00381718" w:rsidRPr="00381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A0"/>
    <w:rsid w:val="002B3DF7"/>
    <w:rsid w:val="00381718"/>
    <w:rsid w:val="00512555"/>
    <w:rsid w:val="005A75BC"/>
    <w:rsid w:val="008410A0"/>
    <w:rsid w:val="00CB6060"/>
    <w:rsid w:val="00F1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210F"/>
  <w15:chartTrackingRefBased/>
  <w15:docId w15:val="{B44EDEF7-8CA5-4332-9989-25A2E820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3</cp:revision>
  <dcterms:created xsi:type="dcterms:W3CDTF">2024-03-26T08:16:00Z</dcterms:created>
  <dcterms:modified xsi:type="dcterms:W3CDTF">2024-04-10T11:18:00Z</dcterms:modified>
</cp:coreProperties>
</file>